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AB69" w14:textId="77777777" w:rsidR="00CB3809" w:rsidRDefault="00CB3809" w:rsidP="00CB3809">
      <w:pPr>
        <w:widowControl w:val="0"/>
        <w:autoSpaceDE w:val="0"/>
        <w:autoSpaceDN w:val="0"/>
        <w:adjustRightInd w:val="0"/>
        <w:rPr>
          <w:rFonts w:ascii="Helvetica" w:hAnsi="Helvetica" w:cs="Helvetica"/>
        </w:rPr>
      </w:pPr>
    </w:p>
    <w:p w14:paraId="21FA931E"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CHRISTENUNIE ZUIDPLAS</w:t>
      </w:r>
    </w:p>
    <w:p w14:paraId="24EAB3AD"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Secretariaat:</w:t>
      </w:r>
    </w:p>
    <w:p w14:paraId="5AFBBC27"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p/a Mevr. D Ambachtsheer</w:t>
      </w:r>
      <w:r w:rsidRPr="00CB3809">
        <w:rPr>
          <w:noProof/>
          <w:lang w:eastAsia="nl-NL"/>
        </w:rPr>
        <w:t xml:space="preserve"> </w:t>
      </w:r>
    </w:p>
    <w:p w14:paraId="066E08E0"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Hertenkruid 15</w:t>
      </w:r>
    </w:p>
    <w:p w14:paraId="465731A5"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2914 TD Nieuwerkerk a/d IJssel</w:t>
      </w:r>
    </w:p>
    <w:p w14:paraId="1A187098" w14:textId="77777777" w:rsidR="00CB3809" w:rsidRDefault="00CB3809" w:rsidP="00CB3809">
      <w:pPr>
        <w:widowControl w:val="0"/>
        <w:autoSpaceDE w:val="0"/>
        <w:autoSpaceDN w:val="0"/>
        <w:adjustRightInd w:val="0"/>
        <w:rPr>
          <w:rFonts w:ascii="Helvetica" w:hAnsi="Helvetica" w:cs="Helvetica"/>
        </w:rPr>
      </w:pPr>
    </w:p>
    <w:p w14:paraId="36A42F0B" w14:textId="77777777" w:rsidR="00CB3809" w:rsidRDefault="00CB3809" w:rsidP="00CB3809">
      <w:pPr>
        <w:widowControl w:val="0"/>
        <w:autoSpaceDE w:val="0"/>
        <w:autoSpaceDN w:val="0"/>
        <w:adjustRightInd w:val="0"/>
        <w:rPr>
          <w:rFonts w:ascii="Helvetica" w:hAnsi="Helvetica" w:cs="Helvetica"/>
        </w:rPr>
      </w:pPr>
    </w:p>
    <w:p w14:paraId="53AD78D6" w14:textId="36D2D898" w:rsidR="00CB3809" w:rsidRDefault="0022406A" w:rsidP="00CB3809">
      <w:pPr>
        <w:widowControl w:val="0"/>
        <w:autoSpaceDE w:val="0"/>
        <w:autoSpaceDN w:val="0"/>
        <w:adjustRightInd w:val="0"/>
        <w:rPr>
          <w:rFonts w:ascii="Helvetica" w:hAnsi="Helvetica" w:cs="Helvetica"/>
        </w:rPr>
      </w:pPr>
      <w:r>
        <w:rPr>
          <w:rFonts w:ascii="Helvetica" w:hAnsi="Helvetica" w:cs="Helvetica"/>
        </w:rPr>
        <w:t>1</w:t>
      </w:r>
      <w:r w:rsidR="00750F8F">
        <w:rPr>
          <w:rFonts w:ascii="Helvetica" w:hAnsi="Helvetica" w:cs="Helvetica"/>
        </w:rPr>
        <w:t xml:space="preserve"> </w:t>
      </w:r>
      <w:r>
        <w:rPr>
          <w:rFonts w:ascii="Helvetica" w:hAnsi="Helvetica" w:cs="Helvetica"/>
        </w:rPr>
        <w:t>juni</w:t>
      </w:r>
      <w:bookmarkStart w:id="0" w:name="_GoBack"/>
      <w:bookmarkEnd w:id="0"/>
      <w:r w:rsidR="00750F8F">
        <w:rPr>
          <w:rFonts w:ascii="Helvetica" w:hAnsi="Helvetica" w:cs="Helvetica"/>
        </w:rPr>
        <w:t xml:space="preserve"> 2016</w:t>
      </w:r>
    </w:p>
    <w:p w14:paraId="41017A4A" w14:textId="77777777" w:rsidR="00CB3809" w:rsidRDefault="00CB3809" w:rsidP="00CB3809">
      <w:pPr>
        <w:widowControl w:val="0"/>
        <w:autoSpaceDE w:val="0"/>
        <w:autoSpaceDN w:val="0"/>
        <w:adjustRightInd w:val="0"/>
        <w:rPr>
          <w:rFonts w:ascii="Helvetica" w:hAnsi="Helvetica" w:cs="Helvetica"/>
        </w:rPr>
      </w:pPr>
    </w:p>
    <w:p w14:paraId="70BD4CD6" w14:textId="77777777" w:rsidR="00CB3809" w:rsidRDefault="00CB3809" w:rsidP="00CB3809">
      <w:pPr>
        <w:widowControl w:val="0"/>
        <w:autoSpaceDE w:val="0"/>
        <w:autoSpaceDN w:val="0"/>
        <w:adjustRightInd w:val="0"/>
        <w:rPr>
          <w:rFonts w:ascii="Helvetica" w:hAnsi="Helvetica" w:cs="Helvetica"/>
        </w:rPr>
      </w:pPr>
    </w:p>
    <w:p w14:paraId="2939936C"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Aan: de leden en fractie van de lokale ChristenUnie te Zuidplas</w:t>
      </w:r>
    </w:p>
    <w:p w14:paraId="20D95C72" w14:textId="77777777" w:rsidR="00CB3809" w:rsidRDefault="00CB3809" w:rsidP="00CB3809">
      <w:pPr>
        <w:widowControl w:val="0"/>
        <w:autoSpaceDE w:val="0"/>
        <w:autoSpaceDN w:val="0"/>
        <w:adjustRightInd w:val="0"/>
        <w:rPr>
          <w:rFonts w:ascii="Helvetica" w:hAnsi="Helvetica" w:cs="Helvetica"/>
        </w:rPr>
      </w:pPr>
    </w:p>
    <w:p w14:paraId="4DBC3C75" w14:textId="77777777" w:rsidR="00CB3809" w:rsidRDefault="00CB3809" w:rsidP="00CB3809">
      <w:pPr>
        <w:widowControl w:val="0"/>
        <w:autoSpaceDE w:val="0"/>
        <w:autoSpaceDN w:val="0"/>
        <w:adjustRightInd w:val="0"/>
        <w:rPr>
          <w:rFonts w:ascii="Helvetica" w:hAnsi="Helvetica" w:cs="Helvetica"/>
        </w:rPr>
      </w:pPr>
      <w:r>
        <w:rPr>
          <w:rFonts w:ascii="Helvetica" w:hAnsi="Helvetica" w:cs="Helvetica"/>
        </w:rPr>
        <w:t>Geachte heer/mevrouw,</w:t>
      </w:r>
    </w:p>
    <w:p w14:paraId="49683370" w14:textId="77777777" w:rsidR="00CB3809" w:rsidRDefault="00CB3809" w:rsidP="00CB3809">
      <w:pPr>
        <w:widowControl w:val="0"/>
        <w:autoSpaceDE w:val="0"/>
        <w:autoSpaceDN w:val="0"/>
        <w:adjustRightInd w:val="0"/>
        <w:rPr>
          <w:rFonts w:ascii="Helvetica" w:hAnsi="Helvetica" w:cs="Helvetica"/>
        </w:rPr>
      </w:pPr>
    </w:p>
    <w:p w14:paraId="3D8A2ED9" w14:textId="65EBE861" w:rsidR="00CB3809" w:rsidRDefault="00750F8F" w:rsidP="00CB3809">
      <w:pPr>
        <w:widowControl w:val="0"/>
        <w:autoSpaceDE w:val="0"/>
        <w:autoSpaceDN w:val="0"/>
        <w:adjustRightInd w:val="0"/>
        <w:rPr>
          <w:rFonts w:ascii="Helvetica" w:hAnsi="Helvetica" w:cs="Helvetica"/>
        </w:rPr>
      </w:pPr>
      <w:r>
        <w:rPr>
          <w:rFonts w:ascii="Helvetica" w:hAnsi="Helvetica" w:cs="Helvetica"/>
        </w:rPr>
        <w:t>Hierbij ontvangt u de notulen van de ALV van</w:t>
      </w:r>
      <w:r w:rsidR="00CB3809">
        <w:rPr>
          <w:rFonts w:ascii="Helvetica" w:hAnsi="Helvetica" w:cs="Helvetica"/>
        </w:rPr>
        <w:t xml:space="preserve"> </w:t>
      </w:r>
      <w:r w:rsidR="00CB3809">
        <w:rPr>
          <w:rFonts w:ascii="Helvetica" w:hAnsi="Helvetica" w:cs="Helvetica"/>
          <w:b/>
          <w:bCs/>
        </w:rPr>
        <w:t>donderdag 12 mei</w:t>
      </w:r>
      <w:r>
        <w:rPr>
          <w:rFonts w:ascii="Helvetica" w:hAnsi="Helvetica" w:cs="Helvetica"/>
          <w:b/>
          <w:bCs/>
        </w:rPr>
        <w:t>.</w:t>
      </w:r>
      <w:r w:rsidR="00CB3809">
        <w:rPr>
          <w:rFonts w:ascii="Helvetica" w:hAnsi="Helvetica" w:cs="Helvetica"/>
          <w:b/>
          <w:bCs/>
        </w:rPr>
        <w:t xml:space="preserve"> </w:t>
      </w:r>
    </w:p>
    <w:p w14:paraId="79340888" w14:textId="77777777" w:rsidR="00CB3809" w:rsidRDefault="00CB3809" w:rsidP="00CB3809">
      <w:pPr>
        <w:widowControl w:val="0"/>
        <w:autoSpaceDE w:val="0"/>
        <w:autoSpaceDN w:val="0"/>
        <w:adjustRightInd w:val="0"/>
        <w:rPr>
          <w:rFonts w:ascii="Helvetica" w:hAnsi="Helvetica" w:cs="Helvetica"/>
        </w:rPr>
      </w:pPr>
    </w:p>
    <w:p w14:paraId="1A768D51" w14:textId="77777777" w:rsidR="00750F8F" w:rsidRDefault="00750F8F" w:rsidP="00750F8F">
      <w:pPr>
        <w:widowControl w:val="0"/>
        <w:autoSpaceDE w:val="0"/>
        <w:autoSpaceDN w:val="0"/>
        <w:adjustRightInd w:val="0"/>
        <w:rPr>
          <w:rFonts w:ascii="Helvetica" w:hAnsi="Helvetica" w:cs="Helvetica"/>
        </w:rPr>
      </w:pPr>
      <w:r>
        <w:rPr>
          <w:rFonts w:ascii="Helvetica" w:hAnsi="Helvetica" w:cs="Helvetica"/>
        </w:rPr>
        <w:t>Namens het bestuur, met vriendelijke groet, </w:t>
      </w:r>
    </w:p>
    <w:p w14:paraId="51182A0D" w14:textId="77777777" w:rsidR="00750F8F" w:rsidRDefault="00750F8F" w:rsidP="00750F8F">
      <w:pPr>
        <w:widowControl w:val="0"/>
        <w:autoSpaceDE w:val="0"/>
        <w:autoSpaceDN w:val="0"/>
        <w:adjustRightInd w:val="0"/>
        <w:rPr>
          <w:rFonts w:ascii="Helvetica" w:hAnsi="Helvetica" w:cs="Helvetica"/>
        </w:rPr>
      </w:pPr>
    </w:p>
    <w:p w14:paraId="27121575" w14:textId="77777777" w:rsidR="00750F8F" w:rsidRDefault="00750F8F" w:rsidP="00750F8F">
      <w:pPr>
        <w:rPr>
          <w:rFonts w:ascii="Helvetica" w:hAnsi="Helvetica" w:cs="Helvetica"/>
        </w:rPr>
      </w:pPr>
      <w:r>
        <w:rPr>
          <w:rFonts w:ascii="Helvetica" w:hAnsi="Helvetica" w:cs="Helvetica"/>
        </w:rPr>
        <w:t>Gert-Jan Freeke</w:t>
      </w:r>
    </w:p>
    <w:p w14:paraId="7BCDF015" w14:textId="77777777" w:rsidR="00750F8F" w:rsidRDefault="00750F8F" w:rsidP="00750F8F">
      <w:pPr>
        <w:rPr>
          <w:rFonts w:ascii="Helvetica" w:hAnsi="Helvetica" w:cs="Helvetica"/>
        </w:rPr>
      </w:pPr>
      <w:r>
        <w:rPr>
          <w:rFonts w:ascii="Helvetica" w:hAnsi="Helvetica" w:cs="Helvetica"/>
        </w:rPr>
        <w:t>voorzitter</w:t>
      </w:r>
    </w:p>
    <w:p w14:paraId="263EAE73" w14:textId="77777777" w:rsidR="00750F8F" w:rsidRDefault="00750F8F" w:rsidP="00CB3809">
      <w:pPr>
        <w:widowControl w:val="0"/>
        <w:autoSpaceDE w:val="0"/>
        <w:autoSpaceDN w:val="0"/>
        <w:adjustRightInd w:val="0"/>
        <w:rPr>
          <w:rFonts w:ascii="Helvetica" w:hAnsi="Helvetica" w:cs="Helvetica"/>
        </w:rPr>
      </w:pPr>
    </w:p>
    <w:p w14:paraId="4DB74A1E" w14:textId="77777777" w:rsidR="00750F8F" w:rsidRDefault="00750F8F" w:rsidP="00CB3809">
      <w:pPr>
        <w:widowControl w:val="0"/>
        <w:autoSpaceDE w:val="0"/>
        <w:autoSpaceDN w:val="0"/>
        <w:adjustRightInd w:val="0"/>
        <w:rPr>
          <w:rFonts w:ascii="Helvetica" w:hAnsi="Helvetica" w:cs="Helvetica"/>
        </w:rPr>
      </w:pPr>
    </w:p>
    <w:p w14:paraId="0BA340A9" w14:textId="268059E1" w:rsidR="00750F8F" w:rsidRPr="00613685" w:rsidRDefault="00750F8F" w:rsidP="00CB3809">
      <w:pPr>
        <w:widowControl w:val="0"/>
        <w:autoSpaceDE w:val="0"/>
        <w:autoSpaceDN w:val="0"/>
        <w:adjustRightInd w:val="0"/>
        <w:rPr>
          <w:rFonts w:ascii="Helvetica" w:hAnsi="Helvetica" w:cs="Helvetica"/>
          <w:b/>
          <w:u w:val="single"/>
        </w:rPr>
      </w:pPr>
      <w:r w:rsidRPr="00613685">
        <w:rPr>
          <w:rFonts w:ascii="Helvetica" w:hAnsi="Helvetica" w:cs="Helvetica"/>
          <w:b/>
          <w:u w:val="single"/>
        </w:rPr>
        <w:t>NOTULEN</w:t>
      </w:r>
    </w:p>
    <w:p w14:paraId="10F44C1E" w14:textId="77777777" w:rsidR="00750F8F" w:rsidRDefault="00750F8F" w:rsidP="00CB3809">
      <w:pPr>
        <w:widowControl w:val="0"/>
        <w:autoSpaceDE w:val="0"/>
        <w:autoSpaceDN w:val="0"/>
        <w:adjustRightInd w:val="0"/>
        <w:rPr>
          <w:rFonts w:ascii="Helvetica" w:hAnsi="Helvetica" w:cs="Helvetica"/>
        </w:rPr>
      </w:pPr>
    </w:p>
    <w:p w14:paraId="566FE479" w14:textId="0B80EF6B" w:rsidR="00750F8F" w:rsidRPr="00750F8F" w:rsidRDefault="00750F8F" w:rsidP="00CB3809">
      <w:pPr>
        <w:widowControl w:val="0"/>
        <w:autoSpaceDE w:val="0"/>
        <w:autoSpaceDN w:val="0"/>
        <w:adjustRightInd w:val="0"/>
        <w:rPr>
          <w:rFonts w:ascii="Helvetica" w:hAnsi="Helvetica" w:cs="Helvetica"/>
          <w:b/>
        </w:rPr>
      </w:pPr>
      <w:r w:rsidRPr="00750F8F">
        <w:rPr>
          <w:rFonts w:ascii="Helvetica" w:hAnsi="Helvetica" w:cs="Helvetica"/>
          <w:b/>
        </w:rPr>
        <w:t>Aanwezig</w:t>
      </w:r>
    </w:p>
    <w:p w14:paraId="6C6D848E" w14:textId="77423D96" w:rsidR="00750F8F" w:rsidRDefault="00750F8F" w:rsidP="00CB3809">
      <w:pPr>
        <w:widowControl w:val="0"/>
        <w:autoSpaceDE w:val="0"/>
        <w:autoSpaceDN w:val="0"/>
        <w:adjustRightInd w:val="0"/>
        <w:rPr>
          <w:rFonts w:ascii="Helvetica" w:hAnsi="Helvetica" w:cs="Helvetica"/>
        </w:rPr>
      </w:pPr>
      <w:r>
        <w:rPr>
          <w:rFonts w:ascii="Helvetica" w:hAnsi="Helvetica" w:cs="Helvetica"/>
        </w:rPr>
        <w:t xml:space="preserve">Marnix de Romph, Gert-Jan Freeke, Rob Stehouwer, Mineke </w:t>
      </w:r>
      <w:r w:rsidRPr="00750F8F">
        <w:rPr>
          <w:rFonts w:ascii="Helvetica" w:hAnsi="Helvetica" w:cs="Helvetica"/>
        </w:rPr>
        <w:t>Harmsen-Spruijt</w:t>
      </w:r>
      <w:r>
        <w:rPr>
          <w:rFonts w:ascii="Helvetica" w:hAnsi="Helvetica" w:cs="Helvetica"/>
        </w:rPr>
        <w:t>, Jan Willem Schuurman, Peter Molenaar, Dagmar Ambachtsheer (notulist)</w:t>
      </w:r>
    </w:p>
    <w:p w14:paraId="1C1E6E08" w14:textId="77777777" w:rsidR="00750F8F" w:rsidRDefault="00750F8F" w:rsidP="00CB3809">
      <w:pPr>
        <w:widowControl w:val="0"/>
        <w:autoSpaceDE w:val="0"/>
        <w:autoSpaceDN w:val="0"/>
        <w:adjustRightInd w:val="0"/>
        <w:rPr>
          <w:rFonts w:ascii="Helvetica" w:hAnsi="Helvetica" w:cs="Helvetica"/>
        </w:rPr>
      </w:pPr>
    </w:p>
    <w:p w14:paraId="5C38311B" w14:textId="2504D725" w:rsidR="00CB3809" w:rsidRPr="00750F8F" w:rsidRDefault="00CB3809" w:rsidP="00CB3809">
      <w:pPr>
        <w:widowControl w:val="0"/>
        <w:autoSpaceDE w:val="0"/>
        <w:autoSpaceDN w:val="0"/>
        <w:adjustRightInd w:val="0"/>
        <w:rPr>
          <w:rFonts w:ascii="Helvetica" w:hAnsi="Helvetica" w:cs="Helvetica"/>
          <w:b/>
        </w:rPr>
      </w:pPr>
      <w:r w:rsidRPr="00750F8F">
        <w:rPr>
          <w:rFonts w:ascii="Helvetica" w:hAnsi="Helvetica" w:cs="Helvetica"/>
          <w:b/>
        </w:rPr>
        <w:t>Opening</w:t>
      </w:r>
    </w:p>
    <w:p w14:paraId="57EB8731" w14:textId="77777777" w:rsidR="00750F8F" w:rsidRDefault="00750F8F" w:rsidP="00CB3809">
      <w:pPr>
        <w:widowControl w:val="0"/>
        <w:autoSpaceDE w:val="0"/>
        <w:autoSpaceDN w:val="0"/>
        <w:adjustRightInd w:val="0"/>
        <w:rPr>
          <w:rFonts w:ascii="Helvetica" w:hAnsi="Helvetica" w:cs="Helvetica"/>
        </w:rPr>
      </w:pPr>
      <w:r>
        <w:rPr>
          <w:rFonts w:ascii="Helvetica" w:hAnsi="Helvetica" w:cs="Helvetica"/>
        </w:rPr>
        <w:t>Gert-Jan opent met een gedicht:</w:t>
      </w:r>
    </w:p>
    <w:p w14:paraId="1322BF38" w14:textId="77777777" w:rsidR="00750F8F" w:rsidRDefault="00750F8F" w:rsidP="00CB3809">
      <w:pPr>
        <w:widowControl w:val="0"/>
        <w:autoSpaceDE w:val="0"/>
        <w:autoSpaceDN w:val="0"/>
        <w:adjustRightInd w:val="0"/>
        <w:rPr>
          <w:rFonts w:ascii="Helvetica" w:hAnsi="Helvetica" w:cs="Helvetica"/>
        </w:rPr>
      </w:pPr>
    </w:p>
    <w:p w14:paraId="68BDE1EE"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b/>
          <w:bCs/>
          <w:color w:val="683802"/>
        </w:rPr>
        <w:t>Pinkster Geest</w:t>
      </w:r>
    </w:p>
    <w:p w14:paraId="57915AED" w14:textId="77777777" w:rsidR="0022406A" w:rsidRDefault="0022406A" w:rsidP="0022406A">
      <w:pPr>
        <w:widowControl w:val="0"/>
        <w:autoSpaceDE w:val="0"/>
        <w:autoSpaceDN w:val="0"/>
        <w:adjustRightInd w:val="0"/>
        <w:jc w:val="center"/>
        <w:rPr>
          <w:rFonts w:ascii="Book Antiqua" w:hAnsi="Book Antiqua" w:cs="Book Antiqua"/>
          <w:color w:val="683802"/>
          <w:sz w:val="26"/>
          <w:szCs w:val="26"/>
        </w:rPr>
      </w:pPr>
    </w:p>
    <w:p w14:paraId="7E5A0C69"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Wind – die waait</w:t>
      </w:r>
    </w:p>
    <w:p w14:paraId="5F9B21F0"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5D71CF86"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verwaait</w:t>
      </w:r>
    </w:p>
    <w:p w14:paraId="723331A0"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mijn angst</w:t>
      </w:r>
    </w:p>
    <w:p w14:paraId="3103C12F"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en donkere peinzen</w:t>
      </w:r>
    </w:p>
    <w:p w14:paraId="7816FDDD"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251606AA"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regen - druppels</w:t>
      </w:r>
    </w:p>
    <w:p w14:paraId="590A7981"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vallen neer</w:t>
      </w:r>
    </w:p>
    <w:p w14:paraId="01E42A3A"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wassen schoon</w:t>
      </w:r>
    </w:p>
    <w:p w14:paraId="293496D0"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618A75B1"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geven zicht op</w:t>
      </w:r>
    </w:p>
    <w:p w14:paraId="17D1E6C3"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vurige vrede</w:t>
      </w:r>
    </w:p>
    <w:p w14:paraId="6A8E8A0C" w14:textId="05CDC139"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kracht</w:t>
      </w:r>
    </w:p>
    <w:p w14:paraId="7952EBF0"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7D324082"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lastRenderedPageBreak/>
        <w:t>om in tegenwind</w:t>
      </w:r>
    </w:p>
    <w:p w14:paraId="0BE1B1D7"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over water</w:t>
      </w:r>
    </w:p>
    <w:p w14:paraId="6C704D42"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te lopen</w:t>
      </w:r>
    </w:p>
    <w:p w14:paraId="2B50DA1C"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57CC24D5"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in zicht</w:t>
      </w:r>
    </w:p>
    <w:p w14:paraId="4DADF637"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r w:rsidRPr="0022406A">
        <w:rPr>
          <w:rFonts w:ascii="Book Antiqua" w:hAnsi="Book Antiqua" w:cs="Book Antiqua"/>
          <w:color w:val="683802"/>
        </w:rPr>
        <w:t>van de Eeuwige</w:t>
      </w:r>
    </w:p>
    <w:p w14:paraId="25CB78F8" w14:textId="77777777" w:rsidR="0022406A" w:rsidRPr="0022406A" w:rsidRDefault="0022406A" w:rsidP="0022406A">
      <w:pPr>
        <w:widowControl w:val="0"/>
        <w:autoSpaceDE w:val="0"/>
        <w:autoSpaceDN w:val="0"/>
        <w:adjustRightInd w:val="0"/>
        <w:jc w:val="center"/>
        <w:rPr>
          <w:rFonts w:ascii="Book Antiqua" w:hAnsi="Book Antiqua" w:cs="Book Antiqua"/>
          <w:color w:val="683802"/>
        </w:rPr>
      </w:pPr>
    </w:p>
    <w:p w14:paraId="37FCD2B9" w14:textId="09EC8588" w:rsidR="00750F8F" w:rsidRPr="0022406A" w:rsidRDefault="0022406A" w:rsidP="0022406A">
      <w:pPr>
        <w:widowControl w:val="0"/>
        <w:autoSpaceDE w:val="0"/>
        <w:autoSpaceDN w:val="0"/>
        <w:adjustRightInd w:val="0"/>
        <w:jc w:val="center"/>
        <w:rPr>
          <w:rFonts w:ascii="Helvetica" w:hAnsi="Helvetica" w:cs="Helvetica"/>
        </w:rPr>
      </w:pPr>
      <w:r w:rsidRPr="0022406A">
        <w:rPr>
          <w:rFonts w:ascii="Book Antiqua" w:hAnsi="Book Antiqua" w:cs="Book Antiqua"/>
          <w:color w:val="683802"/>
        </w:rPr>
        <w:t>aukje wijma</w:t>
      </w:r>
    </w:p>
    <w:p w14:paraId="417A52A4" w14:textId="77777777" w:rsidR="0022406A" w:rsidRPr="0022406A" w:rsidRDefault="0022406A" w:rsidP="00CB3809">
      <w:pPr>
        <w:widowControl w:val="0"/>
        <w:autoSpaceDE w:val="0"/>
        <w:autoSpaceDN w:val="0"/>
        <w:adjustRightInd w:val="0"/>
        <w:rPr>
          <w:rFonts w:ascii="Helvetica" w:hAnsi="Helvetica" w:cs="Helvetica"/>
          <w:b/>
        </w:rPr>
      </w:pPr>
    </w:p>
    <w:p w14:paraId="72C0C1A1" w14:textId="45BE6814" w:rsidR="00CB3809" w:rsidRPr="00750F8F" w:rsidRDefault="00CB3809" w:rsidP="00CB3809">
      <w:pPr>
        <w:widowControl w:val="0"/>
        <w:autoSpaceDE w:val="0"/>
        <w:autoSpaceDN w:val="0"/>
        <w:adjustRightInd w:val="0"/>
        <w:rPr>
          <w:rFonts w:ascii="Helvetica" w:hAnsi="Helvetica" w:cs="Helvetica"/>
          <w:b/>
        </w:rPr>
      </w:pPr>
      <w:r w:rsidRPr="00750F8F">
        <w:rPr>
          <w:rFonts w:ascii="Helvetica" w:hAnsi="Helvetica" w:cs="Helvetica"/>
          <w:b/>
        </w:rPr>
        <w:t>Mededelingen</w:t>
      </w:r>
    </w:p>
    <w:p w14:paraId="4F3C365F" w14:textId="068B5589" w:rsidR="00750F8F" w:rsidRPr="00750F8F" w:rsidRDefault="00CB3809" w:rsidP="00750F8F">
      <w:pPr>
        <w:widowControl w:val="0"/>
        <w:autoSpaceDE w:val="0"/>
        <w:autoSpaceDN w:val="0"/>
        <w:adjustRightInd w:val="0"/>
        <w:rPr>
          <w:rFonts w:ascii="Helvetica" w:hAnsi="Helvetica" w:cs="Helvetica"/>
        </w:rPr>
      </w:pPr>
      <w:r w:rsidRPr="00750F8F">
        <w:rPr>
          <w:rFonts w:ascii="Helvetica" w:hAnsi="Helvetica" w:cs="Helvetica"/>
        </w:rPr>
        <w:t>Voorstellen nieuwe bestuursleden</w:t>
      </w:r>
      <w:r w:rsidR="00750F8F" w:rsidRPr="00750F8F">
        <w:rPr>
          <w:rFonts w:ascii="Helvetica" w:hAnsi="Helvetica" w:cs="Helvetica"/>
        </w:rPr>
        <w:t>:</w:t>
      </w:r>
    </w:p>
    <w:p w14:paraId="180A08BF" w14:textId="1CB69053" w:rsidR="00750F8F" w:rsidRDefault="00750F8F" w:rsidP="00750F8F">
      <w:pPr>
        <w:pStyle w:val="Lijstalinea"/>
        <w:widowControl w:val="0"/>
        <w:numPr>
          <w:ilvl w:val="0"/>
          <w:numId w:val="2"/>
        </w:numPr>
        <w:autoSpaceDE w:val="0"/>
        <w:autoSpaceDN w:val="0"/>
        <w:adjustRightInd w:val="0"/>
        <w:rPr>
          <w:rFonts w:ascii="Helvetica" w:hAnsi="Helvetica" w:cs="Helvetica"/>
        </w:rPr>
      </w:pPr>
      <w:r w:rsidRPr="00750F8F">
        <w:rPr>
          <w:rFonts w:ascii="Helvetica" w:hAnsi="Helvetica" w:cs="Helvetica"/>
        </w:rPr>
        <w:t>Dagmar Ambachtsheer</w:t>
      </w:r>
      <w:r>
        <w:rPr>
          <w:rFonts w:ascii="Helvetica" w:hAnsi="Helvetica" w:cs="Helvetica"/>
        </w:rPr>
        <w:t>, s</w:t>
      </w:r>
      <w:r w:rsidRPr="00750F8F">
        <w:rPr>
          <w:rFonts w:ascii="Helvetica" w:hAnsi="Helvetica" w:cs="Helvetica"/>
        </w:rPr>
        <w:t>ecretaris</w:t>
      </w:r>
      <w:r>
        <w:rPr>
          <w:rFonts w:ascii="Helvetica" w:hAnsi="Helvetica" w:cs="Helvetica"/>
        </w:rPr>
        <w:t xml:space="preserve">/ fractie-ondersteuner </w:t>
      </w:r>
    </w:p>
    <w:p w14:paraId="724A8DE1" w14:textId="11B7B3E8" w:rsidR="00750F8F" w:rsidRDefault="00750F8F" w:rsidP="00750F8F">
      <w:pPr>
        <w:pStyle w:val="Lijstalinea"/>
        <w:widowControl w:val="0"/>
        <w:numPr>
          <w:ilvl w:val="0"/>
          <w:numId w:val="2"/>
        </w:numPr>
        <w:autoSpaceDE w:val="0"/>
        <w:autoSpaceDN w:val="0"/>
        <w:adjustRightInd w:val="0"/>
        <w:rPr>
          <w:rFonts w:ascii="Helvetica" w:hAnsi="Helvetica" w:cs="Helvetica"/>
        </w:rPr>
      </w:pPr>
      <w:r w:rsidRPr="00750F8F">
        <w:rPr>
          <w:rFonts w:ascii="Helvetica" w:hAnsi="Helvetica" w:cs="Helvetica"/>
        </w:rPr>
        <w:t>Rob</w:t>
      </w:r>
      <w:r>
        <w:rPr>
          <w:rFonts w:ascii="Helvetica" w:hAnsi="Helvetica" w:cs="Helvetica"/>
        </w:rPr>
        <w:t xml:space="preserve"> Stehouwer, p</w:t>
      </w:r>
      <w:r w:rsidRPr="00750F8F">
        <w:rPr>
          <w:rFonts w:ascii="Helvetica" w:hAnsi="Helvetica" w:cs="Helvetica"/>
        </w:rPr>
        <w:t>enningmeester</w:t>
      </w:r>
    </w:p>
    <w:p w14:paraId="1FCF2C0D" w14:textId="4C26D401" w:rsidR="00750F8F" w:rsidRDefault="00750F8F" w:rsidP="00750F8F">
      <w:pPr>
        <w:pStyle w:val="Lijstalinea"/>
        <w:widowControl w:val="0"/>
        <w:numPr>
          <w:ilvl w:val="0"/>
          <w:numId w:val="2"/>
        </w:numPr>
        <w:autoSpaceDE w:val="0"/>
        <w:autoSpaceDN w:val="0"/>
        <w:adjustRightInd w:val="0"/>
        <w:rPr>
          <w:rFonts w:ascii="Helvetica" w:hAnsi="Helvetica" w:cs="Helvetica"/>
        </w:rPr>
      </w:pPr>
      <w:r>
        <w:rPr>
          <w:rFonts w:ascii="Helvetica" w:hAnsi="Helvetica" w:cs="Helvetica"/>
        </w:rPr>
        <w:t>Marnix de Romph, b</w:t>
      </w:r>
      <w:r w:rsidRPr="00750F8F">
        <w:rPr>
          <w:rFonts w:ascii="Helvetica" w:hAnsi="Helvetica" w:cs="Helvetica"/>
        </w:rPr>
        <w:t>estuurslid</w:t>
      </w:r>
    </w:p>
    <w:p w14:paraId="429E358D" w14:textId="77777777" w:rsidR="00750F8F" w:rsidRDefault="00750F8F" w:rsidP="00750F8F">
      <w:pPr>
        <w:widowControl w:val="0"/>
        <w:autoSpaceDE w:val="0"/>
        <w:autoSpaceDN w:val="0"/>
        <w:adjustRightInd w:val="0"/>
        <w:rPr>
          <w:rFonts w:ascii="Helvetica" w:hAnsi="Helvetica" w:cs="Helvetica"/>
        </w:rPr>
      </w:pPr>
    </w:p>
    <w:p w14:paraId="00E24F5B" w14:textId="607FCA52" w:rsidR="00750F8F" w:rsidRPr="00750F8F" w:rsidRDefault="00750F8F" w:rsidP="00750F8F">
      <w:pPr>
        <w:widowControl w:val="0"/>
        <w:autoSpaceDE w:val="0"/>
        <w:autoSpaceDN w:val="0"/>
        <w:adjustRightInd w:val="0"/>
        <w:rPr>
          <w:rFonts w:ascii="Helvetica" w:hAnsi="Helvetica" w:cs="Helvetica"/>
        </w:rPr>
      </w:pPr>
      <w:r>
        <w:rPr>
          <w:rFonts w:ascii="Helvetica" w:hAnsi="Helvetica" w:cs="Helvetica"/>
        </w:rPr>
        <w:t xml:space="preserve">Ard Bakker, lid van de CU, heeft bij Dico aangegeven als fractieondersteuner actief te willen zijn. Vraag aan het bestuur om akkoord om deel te nemen als fractieondersteuner. Bestuur gaat akkoord. </w:t>
      </w:r>
    </w:p>
    <w:p w14:paraId="57D0AE94" w14:textId="77777777" w:rsidR="00750F8F" w:rsidRDefault="00750F8F" w:rsidP="00750F8F">
      <w:pPr>
        <w:widowControl w:val="0"/>
        <w:autoSpaceDE w:val="0"/>
        <w:autoSpaceDN w:val="0"/>
        <w:adjustRightInd w:val="0"/>
        <w:rPr>
          <w:rFonts w:ascii="Helvetica" w:hAnsi="Helvetica" w:cs="Helvetica"/>
        </w:rPr>
      </w:pPr>
    </w:p>
    <w:p w14:paraId="61E2197E" w14:textId="7DE19D62" w:rsidR="00CB3809" w:rsidRPr="00750F8F" w:rsidRDefault="00CB3809" w:rsidP="00CB3809">
      <w:pPr>
        <w:widowControl w:val="0"/>
        <w:autoSpaceDE w:val="0"/>
        <w:autoSpaceDN w:val="0"/>
        <w:adjustRightInd w:val="0"/>
        <w:rPr>
          <w:rFonts w:ascii="Helvetica" w:hAnsi="Helvetica" w:cs="Helvetica"/>
          <w:b/>
        </w:rPr>
      </w:pPr>
      <w:r w:rsidRPr="00750F8F">
        <w:rPr>
          <w:rFonts w:ascii="Helvetica" w:hAnsi="Helvetica" w:cs="Helvetica"/>
          <w:b/>
        </w:rPr>
        <w:t>Notulen vorige ALV (20 november 2014)</w:t>
      </w:r>
    </w:p>
    <w:p w14:paraId="6D5FFDAE" w14:textId="10E11FFC" w:rsidR="00750F8F" w:rsidRDefault="00750F8F" w:rsidP="00CB3809">
      <w:pPr>
        <w:widowControl w:val="0"/>
        <w:autoSpaceDE w:val="0"/>
        <w:autoSpaceDN w:val="0"/>
        <w:adjustRightInd w:val="0"/>
        <w:rPr>
          <w:rFonts w:ascii="Helvetica" w:hAnsi="Helvetica" w:cs="Helvetica"/>
        </w:rPr>
      </w:pPr>
      <w:r>
        <w:rPr>
          <w:rFonts w:ascii="Helvetica" w:hAnsi="Helvetica" w:cs="Helvetica"/>
        </w:rPr>
        <w:t>Notulen vastgesteld</w:t>
      </w:r>
    </w:p>
    <w:p w14:paraId="1693DB39" w14:textId="77777777" w:rsidR="00750F8F" w:rsidRDefault="00750F8F" w:rsidP="00CB3809">
      <w:pPr>
        <w:widowControl w:val="0"/>
        <w:autoSpaceDE w:val="0"/>
        <w:autoSpaceDN w:val="0"/>
        <w:adjustRightInd w:val="0"/>
        <w:rPr>
          <w:rFonts w:ascii="Helvetica" w:hAnsi="Helvetica" w:cs="Helvetica"/>
        </w:rPr>
      </w:pPr>
    </w:p>
    <w:p w14:paraId="39F8D123" w14:textId="37A26DED" w:rsidR="00CB3809" w:rsidRPr="00750F8F" w:rsidRDefault="00CB3809" w:rsidP="00CB3809">
      <w:pPr>
        <w:widowControl w:val="0"/>
        <w:autoSpaceDE w:val="0"/>
        <w:autoSpaceDN w:val="0"/>
        <w:adjustRightInd w:val="0"/>
        <w:rPr>
          <w:rFonts w:ascii="Helvetica" w:hAnsi="Helvetica" w:cs="Helvetica"/>
          <w:b/>
        </w:rPr>
      </w:pPr>
      <w:r w:rsidRPr="00750F8F">
        <w:rPr>
          <w:rFonts w:ascii="Helvetica" w:hAnsi="Helvetica" w:cs="Helvetica"/>
          <w:b/>
        </w:rPr>
        <w:t>Jaarrekening 2014 en 2015</w:t>
      </w:r>
    </w:p>
    <w:p w14:paraId="3400239C" w14:textId="77777777" w:rsidR="00613685" w:rsidRDefault="00750F8F" w:rsidP="00CB3809">
      <w:pPr>
        <w:widowControl w:val="0"/>
        <w:autoSpaceDE w:val="0"/>
        <w:autoSpaceDN w:val="0"/>
        <w:adjustRightInd w:val="0"/>
        <w:rPr>
          <w:rFonts w:ascii="Helvetica" w:hAnsi="Helvetica" w:cs="Helvetica"/>
        </w:rPr>
      </w:pPr>
      <w:r>
        <w:rPr>
          <w:rFonts w:ascii="Helvetica" w:hAnsi="Helvetica" w:cs="Helvetica"/>
        </w:rPr>
        <w:t>2014: Leende</w:t>
      </w:r>
      <w:r w:rsidR="00613685">
        <w:rPr>
          <w:rFonts w:ascii="Helvetica" w:hAnsi="Helvetica" w:cs="Helvetica"/>
        </w:rPr>
        <w:t>rt heeft de jaarrekening opgemaakt.</w:t>
      </w:r>
      <w:r>
        <w:rPr>
          <w:rFonts w:ascii="Helvetica" w:hAnsi="Helvetica" w:cs="Helvetica"/>
        </w:rPr>
        <w:t xml:space="preserve"> Gert-Jan heeft de controle uitgevoerd. </w:t>
      </w:r>
      <w:r w:rsidR="00613685">
        <w:rPr>
          <w:rFonts w:ascii="Helvetica" w:hAnsi="Helvetica" w:cs="Helvetica"/>
        </w:rPr>
        <w:t>Het jaar is</w:t>
      </w:r>
      <w:r>
        <w:rPr>
          <w:rFonts w:ascii="Helvetica" w:hAnsi="Helvetica" w:cs="Helvetica"/>
        </w:rPr>
        <w:t xml:space="preserve"> positief</w:t>
      </w:r>
      <w:r w:rsidR="00613685">
        <w:rPr>
          <w:rFonts w:ascii="Helvetica" w:hAnsi="Helvetica" w:cs="Helvetica"/>
        </w:rPr>
        <w:t xml:space="preserve"> afgesloten</w:t>
      </w:r>
      <w:r>
        <w:rPr>
          <w:rFonts w:ascii="Helvetica" w:hAnsi="Helvetica" w:cs="Helvetica"/>
        </w:rPr>
        <w:t>.</w:t>
      </w:r>
    </w:p>
    <w:p w14:paraId="2563615F" w14:textId="77777777" w:rsidR="00613685" w:rsidRDefault="00613685" w:rsidP="00CB3809">
      <w:pPr>
        <w:widowControl w:val="0"/>
        <w:autoSpaceDE w:val="0"/>
        <w:autoSpaceDN w:val="0"/>
        <w:adjustRightInd w:val="0"/>
        <w:rPr>
          <w:rFonts w:ascii="Helvetica" w:hAnsi="Helvetica" w:cs="Helvetica"/>
        </w:rPr>
      </w:pPr>
      <w:r>
        <w:rPr>
          <w:rFonts w:ascii="Helvetica" w:hAnsi="Helvetica" w:cs="Helvetica"/>
        </w:rPr>
        <w:t xml:space="preserve">2015: Gert-Jan heeft de jaarrekening opgemaakt. Marnix heeft de controle uitgevoerd. Het jaar is positief afgesloten. </w:t>
      </w:r>
    </w:p>
    <w:p w14:paraId="10BA024E" w14:textId="77777777" w:rsidR="00613685" w:rsidRDefault="00613685" w:rsidP="00CB3809">
      <w:pPr>
        <w:widowControl w:val="0"/>
        <w:autoSpaceDE w:val="0"/>
        <w:autoSpaceDN w:val="0"/>
        <w:adjustRightInd w:val="0"/>
        <w:rPr>
          <w:rFonts w:ascii="Helvetica" w:hAnsi="Helvetica" w:cs="Helvetica"/>
        </w:rPr>
      </w:pPr>
    </w:p>
    <w:p w14:paraId="629CC089" w14:textId="4AF7139F" w:rsidR="00750F8F" w:rsidRDefault="00613685" w:rsidP="00CB3809">
      <w:pPr>
        <w:widowControl w:val="0"/>
        <w:autoSpaceDE w:val="0"/>
        <w:autoSpaceDN w:val="0"/>
        <w:adjustRightInd w:val="0"/>
        <w:rPr>
          <w:rFonts w:ascii="Helvetica" w:hAnsi="Helvetica" w:cs="Helvetica"/>
        </w:rPr>
      </w:pPr>
      <w:r>
        <w:rPr>
          <w:rFonts w:ascii="Helvetica" w:hAnsi="Helvetica" w:cs="Helvetica"/>
        </w:rPr>
        <w:t xml:space="preserve">Beide jaarrekeningen zijn vastgesteld.  </w:t>
      </w:r>
    </w:p>
    <w:p w14:paraId="32932FD9" w14:textId="77777777" w:rsidR="00750F8F" w:rsidRDefault="00750F8F" w:rsidP="00CB3809">
      <w:pPr>
        <w:widowControl w:val="0"/>
        <w:autoSpaceDE w:val="0"/>
        <w:autoSpaceDN w:val="0"/>
        <w:adjustRightInd w:val="0"/>
        <w:rPr>
          <w:rFonts w:ascii="Helvetica" w:hAnsi="Helvetica" w:cs="Helvetica"/>
        </w:rPr>
      </w:pPr>
    </w:p>
    <w:p w14:paraId="197C07CE" w14:textId="414DD979" w:rsidR="00CB3809" w:rsidRPr="00613685" w:rsidRDefault="00CB3809" w:rsidP="00CB3809">
      <w:pPr>
        <w:widowControl w:val="0"/>
        <w:autoSpaceDE w:val="0"/>
        <w:autoSpaceDN w:val="0"/>
        <w:adjustRightInd w:val="0"/>
        <w:rPr>
          <w:rFonts w:ascii="Helvetica" w:hAnsi="Helvetica" w:cs="Helvetica"/>
          <w:b/>
        </w:rPr>
      </w:pPr>
      <w:r w:rsidRPr="00613685">
        <w:rPr>
          <w:rFonts w:ascii="Helvetica" w:hAnsi="Helvetica" w:cs="Helvetica"/>
          <w:b/>
        </w:rPr>
        <w:t>Van kiesvereniging naar afdeling</w:t>
      </w:r>
    </w:p>
    <w:p w14:paraId="22D0B396" w14:textId="2A9528EF" w:rsidR="00750F8F" w:rsidRDefault="002F5D9F" w:rsidP="00CB3809">
      <w:pPr>
        <w:widowControl w:val="0"/>
        <w:autoSpaceDE w:val="0"/>
        <w:autoSpaceDN w:val="0"/>
        <w:adjustRightInd w:val="0"/>
        <w:rPr>
          <w:rFonts w:ascii="Helvetica" w:hAnsi="Helvetica" w:cs="Helvetica"/>
        </w:rPr>
      </w:pPr>
      <w:r>
        <w:rPr>
          <w:rFonts w:ascii="Helvetica" w:hAnsi="Helvetica" w:cs="Helvetica"/>
        </w:rPr>
        <w:t>Deze keuze is gemaakt door het partijbestuur om van zelfstandige entiteiten om te vormen naar 1 rechtspersoon met daaronder de kiesverenigingen. De documenten van de notaris worden ondertekend.</w:t>
      </w:r>
    </w:p>
    <w:p w14:paraId="3B864A2C" w14:textId="77777777" w:rsidR="00750F8F" w:rsidRDefault="00750F8F" w:rsidP="00CB3809">
      <w:pPr>
        <w:widowControl w:val="0"/>
        <w:autoSpaceDE w:val="0"/>
        <w:autoSpaceDN w:val="0"/>
        <w:adjustRightInd w:val="0"/>
        <w:rPr>
          <w:rFonts w:ascii="Helvetica" w:hAnsi="Helvetica" w:cs="Helvetica"/>
        </w:rPr>
      </w:pPr>
    </w:p>
    <w:p w14:paraId="46442661" w14:textId="539F56C5" w:rsidR="00CB3809" w:rsidRPr="00613685" w:rsidRDefault="00CB3809" w:rsidP="00CB3809">
      <w:pPr>
        <w:widowControl w:val="0"/>
        <w:autoSpaceDE w:val="0"/>
        <w:autoSpaceDN w:val="0"/>
        <w:adjustRightInd w:val="0"/>
        <w:rPr>
          <w:rFonts w:ascii="Helvetica" w:hAnsi="Helvetica" w:cs="Helvetica"/>
          <w:b/>
        </w:rPr>
      </w:pPr>
      <w:r w:rsidRPr="00613685">
        <w:rPr>
          <w:rFonts w:ascii="Helvetica" w:hAnsi="Helvetica" w:cs="Helvetica"/>
          <w:b/>
        </w:rPr>
        <w:t>Rondvraag</w:t>
      </w:r>
    </w:p>
    <w:p w14:paraId="02EB7CC0" w14:textId="712835C5" w:rsidR="005F716B" w:rsidRDefault="002F5D9F" w:rsidP="00CB3809">
      <w:pPr>
        <w:widowControl w:val="0"/>
        <w:autoSpaceDE w:val="0"/>
        <w:autoSpaceDN w:val="0"/>
        <w:adjustRightInd w:val="0"/>
        <w:rPr>
          <w:rFonts w:ascii="Helvetica" w:hAnsi="Helvetica" w:cs="Helvetica"/>
        </w:rPr>
      </w:pPr>
      <w:r>
        <w:rPr>
          <w:rFonts w:ascii="Helvetica" w:hAnsi="Helvetica" w:cs="Helvetica"/>
        </w:rPr>
        <w:t xml:space="preserve">Jan Willem geeft aan dat de fractie op DV 7 juni voornemens is om een avond te organiseren met mensen uit Zuidplas om zodoende informatie te verzamelen over het reilen en zeilen in de gemeente Zuidplas. Deze informatie wordt benut tbv de </w:t>
      </w:r>
      <w:r w:rsidR="0022406A">
        <w:rPr>
          <w:rFonts w:ascii="Helvetica" w:hAnsi="Helvetica" w:cs="Helvetica"/>
        </w:rPr>
        <w:t>perspectief nota</w:t>
      </w:r>
      <w:r>
        <w:rPr>
          <w:rFonts w:ascii="Helvetica" w:hAnsi="Helvetica" w:cs="Helvetica"/>
        </w:rPr>
        <w:t xml:space="preserve">. Suggesties </w:t>
      </w:r>
      <w:r w:rsidR="005F716B">
        <w:rPr>
          <w:rFonts w:ascii="Helvetica" w:hAnsi="Helvetica" w:cs="Helvetica"/>
        </w:rPr>
        <w:t xml:space="preserve">met namen uiterlijk volgende week donderdag </w:t>
      </w:r>
      <w:r>
        <w:rPr>
          <w:rFonts w:ascii="Helvetica" w:hAnsi="Helvetica" w:cs="Helvetica"/>
        </w:rPr>
        <w:t xml:space="preserve">zijn welkom. Dit hoeven niet perse leden van de CU te zijn. </w:t>
      </w:r>
      <w:r w:rsidR="005F716B">
        <w:rPr>
          <w:rFonts w:ascii="Helvetica" w:hAnsi="Helvetica" w:cs="Helvetica"/>
        </w:rPr>
        <w:t>Het gaat met name om een afspiegeling van de samenleving.</w:t>
      </w:r>
    </w:p>
    <w:p w14:paraId="46F2ADD4" w14:textId="77777777" w:rsidR="00750F8F" w:rsidRDefault="00750F8F" w:rsidP="00CB3809">
      <w:pPr>
        <w:widowControl w:val="0"/>
        <w:autoSpaceDE w:val="0"/>
        <w:autoSpaceDN w:val="0"/>
        <w:adjustRightInd w:val="0"/>
        <w:rPr>
          <w:rFonts w:ascii="Helvetica" w:hAnsi="Helvetica" w:cs="Helvetica"/>
        </w:rPr>
      </w:pPr>
    </w:p>
    <w:p w14:paraId="3F812816" w14:textId="29D85B2B" w:rsidR="00CB3809" w:rsidRPr="00613685" w:rsidRDefault="00CB3809" w:rsidP="00CB3809">
      <w:pPr>
        <w:widowControl w:val="0"/>
        <w:autoSpaceDE w:val="0"/>
        <w:autoSpaceDN w:val="0"/>
        <w:adjustRightInd w:val="0"/>
        <w:rPr>
          <w:rFonts w:ascii="Helvetica" w:hAnsi="Helvetica" w:cs="Helvetica"/>
          <w:b/>
        </w:rPr>
      </w:pPr>
      <w:r w:rsidRPr="00613685">
        <w:rPr>
          <w:rFonts w:ascii="Helvetica" w:hAnsi="Helvetica" w:cs="Helvetica"/>
          <w:b/>
        </w:rPr>
        <w:t>Sluiting</w:t>
      </w:r>
    </w:p>
    <w:p w14:paraId="58EBAD75" w14:textId="4C923C77" w:rsidR="00CB3809" w:rsidRDefault="005F716B" w:rsidP="00CB3809">
      <w:pPr>
        <w:widowControl w:val="0"/>
        <w:autoSpaceDE w:val="0"/>
        <w:autoSpaceDN w:val="0"/>
        <w:adjustRightInd w:val="0"/>
        <w:rPr>
          <w:rFonts w:ascii="Helvetica" w:hAnsi="Helvetica" w:cs="Helvetica"/>
        </w:rPr>
      </w:pPr>
      <w:r>
        <w:rPr>
          <w:rFonts w:ascii="Helvetica" w:hAnsi="Helvetica" w:cs="Helvetica"/>
        </w:rPr>
        <w:t xml:space="preserve">Marnix sluit af met gebed. </w:t>
      </w:r>
    </w:p>
    <w:p w14:paraId="1A078F40" w14:textId="77777777" w:rsidR="00CB3809" w:rsidRDefault="00CB3809" w:rsidP="00CB3809">
      <w:pPr>
        <w:rPr>
          <w:rFonts w:ascii="Helvetica" w:hAnsi="Helvetica" w:cs="Helvetica"/>
        </w:rPr>
      </w:pPr>
    </w:p>
    <w:p w14:paraId="2F0F5302" w14:textId="77777777" w:rsidR="00CB3809" w:rsidRDefault="00CB3809" w:rsidP="00CB3809"/>
    <w:sectPr w:rsidR="00CB3809" w:rsidSect="002042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6EF6"/>
    <w:multiLevelType w:val="hybridMultilevel"/>
    <w:tmpl w:val="5058A8AE"/>
    <w:lvl w:ilvl="0" w:tplc="F87A0ECE">
      <w:start w:val="12"/>
      <w:numFmt w:val="bullet"/>
      <w:lvlText w:val="-"/>
      <w:lvlJc w:val="left"/>
      <w:pPr>
        <w:ind w:left="360" w:hanging="360"/>
      </w:pPr>
      <w:rPr>
        <w:rFonts w:ascii="Helvetica" w:eastAsiaTheme="minorHAnsi" w:hAnsi="Helvetica"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095979"/>
    <w:multiLevelType w:val="hybridMultilevel"/>
    <w:tmpl w:val="55BEE588"/>
    <w:lvl w:ilvl="0" w:tplc="410CDDC4">
      <w:start w:val="12"/>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09"/>
    <w:rsid w:val="00204283"/>
    <w:rsid w:val="0022406A"/>
    <w:rsid w:val="002F5D9F"/>
    <w:rsid w:val="005F716B"/>
    <w:rsid w:val="00613685"/>
    <w:rsid w:val="00750F8F"/>
    <w:rsid w:val="00B5714C"/>
    <w:rsid w:val="00CB3809"/>
    <w:rsid w:val="00F36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C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3809"/>
    <w:rPr>
      <w:color w:val="0563C1" w:themeColor="hyperlink"/>
      <w:u w:val="single"/>
    </w:rPr>
  </w:style>
  <w:style w:type="paragraph" w:styleId="Lijstalinea">
    <w:name w:val="List Paragraph"/>
    <w:basedOn w:val="Standaard"/>
    <w:uiPriority w:val="34"/>
    <w:qFormat/>
    <w:rsid w:val="0075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341</Words>
  <Characters>1878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Ambachtsheer</dc:creator>
  <cp:keywords/>
  <dc:description/>
  <cp:lastModifiedBy>Dagmar Ambachtsheer</cp:lastModifiedBy>
  <cp:revision>4</cp:revision>
  <dcterms:created xsi:type="dcterms:W3CDTF">2016-05-12T18:14:00Z</dcterms:created>
  <dcterms:modified xsi:type="dcterms:W3CDTF">2016-06-01T20:06:00Z</dcterms:modified>
</cp:coreProperties>
</file>